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2F1" w:rsidRDefault="00C752F1" w:rsidP="00C752F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752F1" w:rsidRDefault="00C752F1" w:rsidP="00C752F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Социально-культурное объединение» </w:t>
      </w:r>
    </w:p>
    <w:p w:rsidR="00C752F1" w:rsidRDefault="00C752F1" w:rsidP="00C752F1">
      <w:pPr>
        <w:pStyle w:val="a3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Черниговского  сельского поселения Апшеронского района</w:t>
      </w:r>
    </w:p>
    <w:p w:rsidR="00C752F1" w:rsidRDefault="00C752F1" w:rsidP="00C752F1">
      <w:pPr>
        <w:pStyle w:val="a3"/>
        <w:ind w:left="496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Р.Н.Крбашян</w:t>
      </w:r>
      <w:proofErr w:type="spellEnd"/>
    </w:p>
    <w:p w:rsidR="00D43C87" w:rsidRDefault="00D43C87"/>
    <w:p w:rsidR="00C752F1" w:rsidRDefault="00C752F1" w:rsidP="00C752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2F1">
        <w:rPr>
          <w:rFonts w:ascii="Times New Roman" w:hAnsi="Times New Roman" w:cs="Times New Roman"/>
          <w:sz w:val="28"/>
          <w:szCs w:val="28"/>
        </w:rPr>
        <w:t>Информация 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F1">
        <w:rPr>
          <w:rFonts w:ascii="Times New Roman" w:hAnsi="Times New Roman" w:cs="Times New Roman"/>
          <w:sz w:val="28"/>
          <w:szCs w:val="28"/>
        </w:rPr>
        <w:t xml:space="preserve"> посвященного </w:t>
      </w:r>
    </w:p>
    <w:p w:rsidR="00C752F1" w:rsidRPr="00C752F1" w:rsidRDefault="00C752F1" w:rsidP="00C752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2F1">
        <w:rPr>
          <w:rFonts w:ascii="Times New Roman" w:hAnsi="Times New Roman" w:cs="Times New Roman"/>
          <w:sz w:val="28"/>
          <w:szCs w:val="28"/>
        </w:rPr>
        <w:t>Дню памяти и скорби</w:t>
      </w:r>
    </w:p>
    <w:p w:rsidR="00C752F1" w:rsidRDefault="00C752F1" w:rsidP="00C752F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752F1">
        <w:rPr>
          <w:rFonts w:ascii="Times New Roman" w:hAnsi="Times New Roman" w:cs="Times New Roman"/>
          <w:sz w:val="28"/>
          <w:szCs w:val="28"/>
        </w:rPr>
        <w:t>Муниципальное казенное учреждение «Социально-культурное объединение»  Черниговского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Апшеронского района.</w:t>
      </w:r>
    </w:p>
    <w:p w:rsidR="00C752F1" w:rsidRDefault="00C752F1" w:rsidP="00C75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2F1" w:rsidRPr="00FF50FF" w:rsidRDefault="00C752F1" w:rsidP="00C752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0FF">
        <w:rPr>
          <w:rFonts w:ascii="Times New Roman" w:hAnsi="Times New Roman" w:cs="Times New Roman"/>
          <w:sz w:val="28"/>
          <w:szCs w:val="28"/>
        </w:rPr>
        <w:t>22 июня</w:t>
      </w:r>
      <w:r>
        <w:rPr>
          <w:rFonts w:ascii="Times New Roman" w:hAnsi="Times New Roman" w:cs="Times New Roman"/>
          <w:sz w:val="28"/>
          <w:szCs w:val="28"/>
        </w:rPr>
        <w:t xml:space="preserve"> 12.00</w:t>
      </w:r>
      <w:r w:rsidRPr="00FF50FF">
        <w:rPr>
          <w:rFonts w:ascii="Times New Roman" w:hAnsi="Times New Roman" w:cs="Times New Roman"/>
          <w:sz w:val="28"/>
          <w:szCs w:val="28"/>
        </w:rPr>
        <w:t xml:space="preserve">  в с</w:t>
      </w:r>
      <w:proofErr w:type="gramStart"/>
      <w:r w:rsidRPr="00FF50FF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FF50FF">
        <w:rPr>
          <w:rFonts w:ascii="Times New Roman" w:hAnsi="Times New Roman" w:cs="Times New Roman"/>
          <w:sz w:val="28"/>
          <w:szCs w:val="28"/>
        </w:rPr>
        <w:t>ерниговском прошел митинг «</w:t>
      </w:r>
      <w:r>
        <w:rPr>
          <w:rFonts w:ascii="Times New Roman" w:hAnsi="Times New Roman" w:cs="Times New Roman"/>
          <w:sz w:val="24"/>
          <w:szCs w:val="24"/>
        </w:rPr>
        <w:t>Не гаснет памяти наша свеча</w:t>
      </w:r>
      <w:r w:rsidRPr="00FF50FF">
        <w:rPr>
          <w:rFonts w:ascii="Times New Roman" w:hAnsi="Times New Roman" w:cs="Times New Roman"/>
          <w:sz w:val="28"/>
          <w:szCs w:val="28"/>
        </w:rPr>
        <w:t>» у братской могилы -</w:t>
      </w:r>
      <w:r w:rsidRPr="00FF50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землякам погибшим в годы Великой Отечественной войны. </w:t>
      </w:r>
    </w:p>
    <w:p w:rsidR="00C752F1" w:rsidRPr="00FF50FF" w:rsidRDefault="00C752F1" w:rsidP="00C752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0FF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сотрудники ДК  провели митинг, посвященный Дню памяти и скорби. Для присутствующих подготовили небольшую информацию о 22 июня</w:t>
      </w:r>
    </w:p>
    <w:p w:rsidR="00C752F1" w:rsidRPr="00FF50FF" w:rsidRDefault="00C752F1" w:rsidP="00C752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50FF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  МБОУСОШ№11приготовили и продекламировали стихи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председатель совета ветеранов Курьянова Валентина Ивановна провела небольшой урок памяти а, работники администрации Черниговского сельского поселения обратились к присутствующим на митинги труженикам тыла и ко всем присутствующим.</w:t>
      </w:r>
    </w:p>
    <w:p w:rsidR="00C752F1" w:rsidRDefault="00C752F1" w:rsidP="00C752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митинга была объявлена минута молчания и возложение цветов, венков.</w:t>
      </w:r>
    </w:p>
    <w:p w:rsidR="00C752F1" w:rsidRDefault="00C752F1" w:rsidP="00C752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митинги приняли участие 70чел.</w:t>
      </w:r>
    </w:p>
    <w:p w:rsidR="00C752F1" w:rsidRDefault="007C7A90" w:rsidP="00C752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821203" cy="1371600"/>
            <wp:effectExtent l="19050" t="0" r="0" b="0"/>
            <wp:docPr id="1" name="Рисунок 1" descr="C:\рабочий стол\1.2019год\5.фото19г\фото митинг  22.06\IMG-2019062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рабочий стол\1.2019год\5.фото19г\фото митинг  22.06\IMG-20190622-WA001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4505" cy="137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2388422" cy="2289049"/>
            <wp:effectExtent l="19050" t="0" r="0" b="0"/>
            <wp:docPr id="3" name="Рисунок 3" descr="F:\IMG-20190622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-20190622-WA002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253" cy="2299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AC8" w:rsidRDefault="00A20AC8" w:rsidP="00C752F1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1957732" cy="1665126"/>
            <wp:effectExtent l="19050" t="0" r="4418" b="0"/>
            <wp:docPr id="4" name="Рисунок 4" descr="F:\IMG-20190622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-20190622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10" cy="166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2F1" w:rsidRDefault="00AD2943" w:rsidP="00C7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21.00 была проведена акция «Свеча памяти»</w:t>
      </w:r>
    </w:p>
    <w:p w:rsidR="00AD2943" w:rsidRDefault="00AD2943" w:rsidP="00C75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2943" w:rsidRDefault="00AD2943" w:rsidP="00C7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7464" cy="2456941"/>
            <wp:effectExtent l="19050" t="0" r="0" b="0"/>
            <wp:docPr id="2" name="Рисунок 1" descr="C:\Users\1\Desktop\фото 25\IMG-20190622-WA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25\IMG-20190622-WA007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370" cy="2459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43" w:rsidRDefault="00AD2943" w:rsidP="00C752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341489"/>
            <wp:effectExtent l="19050" t="0" r="3175" b="0"/>
            <wp:docPr id="5" name="Рисунок 2" descr="C:\Users\1\Desktop\фото 25\IMG-20190622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25\IMG-20190622-WA008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943" w:rsidRDefault="00AD2943" w:rsidP="00C75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2F1" w:rsidRDefault="00C752F1" w:rsidP="00C75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2F1" w:rsidRDefault="00C752F1" w:rsidP="00C75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2F1" w:rsidRDefault="00C752F1" w:rsidP="00C75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2F1" w:rsidRDefault="00C752F1" w:rsidP="00C752F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52F1" w:rsidRPr="00C752F1" w:rsidRDefault="00C752F1" w:rsidP="00C752F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752F1" w:rsidRPr="00C752F1" w:rsidSect="00D43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C752F1"/>
    <w:rsid w:val="007C7A90"/>
    <w:rsid w:val="00833496"/>
    <w:rsid w:val="00A20AC8"/>
    <w:rsid w:val="00AD2943"/>
    <w:rsid w:val="00B04D8D"/>
    <w:rsid w:val="00C752F1"/>
    <w:rsid w:val="00D43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52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2019-06-22T09:22:00Z</dcterms:created>
  <dcterms:modified xsi:type="dcterms:W3CDTF">2019-06-25T13:53:00Z</dcterms:modified>
</cp:coreProperties>
</file>